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D6" w:rsidRDefault="005850D6">
      <w:pPr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D88CCE" wp14:editId="0F9EC455">
            <wp:simplePos x="0" y="0"/>
            <wp:positionH relativeFrom="column">
              <wp:posOffset>560705</wp:posOffset>
            </wp:positionH>
            <wp:positionV relativeFrom="paragraph">
              <wp:posOffset>262255</wp:posOffset>
            </wp:positionV>
            <wp:extent cx="721360" cy="730250"/>
            <wp:effectExtent l="0" t="0" r="2540" b="0"/>
            <wp:wrapTopAndBottom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880" w:rsidRPr="0041538C" w:rsidRDefault="004B154C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EA0C01">
        <w:rPr>
          <w:rStyle w:val="markedcontent"/>
          <w:rFonts w:cstheme="minorHAnsi"/>
          <w:sz w:val="24"/>
          <w:szCs w:val="24"/>
        </w:rPr>
        <w:t>PODSTAWA PRAWNA:</w:t>
      </w:r>
      <w:r w:rsidRPr="00EA0C01">
        <w:rPr>
          <w:rFonts w:cstheme="minorHAnsi"/>
          <w:sz w:val="24"/>
          <w:szCs w:val="24"/>
        </w:rPr>
        <w:br/>
      </w:r>
      <w:r w:rsidRPr="0041538C">
        <w:rPr>
          <w:rStyle w:val="markedcontent"/>
          <w:rFonts w:ascii="Times New Roman" w:hAnsi="Times New Roman" w:cs="Times New Roman"/>
          <w:sz w:val="20"/>
          <w:szCs w:val="20"/>
        </w:rPr>
        <w:t>art. 42 ust.1 pkt 1 ustawy z dnia 7 września 1991 r. o systemie oświaty,</w:t>
      </w:r>
      <w:r w:rsidRPr="0041538C">
        <w:rPr>
          <w:rFonts w:ascii="Times New Roman" w:hAnsi="Times New Roman" w:cs="Times New Roman"/>
          <w:sz w:val="20"/>
          <w:szCs w:val="20"/>
        </w:rPr>
        <w:br/>
      </w:r>
      <w:r w:rsidRPr="0041538C">
        <w:rPr>
          <w:rStyle w:val="markedcontent"/>
          <w:rFonts w:ascii="Times New Roman" w:hAnsi="Times New Roman" w:cs="Times New Roman"/>
          <w:sz w:val="20"/>
          <w:szCs w:val="20"/>
        </w:rPr>
        <w:t>Ustawa z dnia 14 grudnia 2016r - Prawo Oświatowe,</w:t>
      </w:r>
      <w:r w:rsidR="00EA0C01" w:rsidRPr="0041538C">
        <w:rPr>
          <w:rFonts w:ascii="Times New Roman" w:hAnsi="Times New Roman" w:cs="Times New Roman"/>
          <w:sz w:val="20"/>
          <w:szCs w:val="20"/>
        </w:rPr>
        <w:t>Rozporządzenie Ministra Edukacji i Nauki z dnia 9 marca 2022 r. zmieniające rozporządzenie w sprawie szczegółowej organizacji publicznych szkół i publicznych przedszkoli (</w:t>
      </w:r>
      <w:proofErr w:type="spellStart"/>
      <w:r w:rsidR="00EA0C01" w:rsidRPr="0041538C">
        <w:rPr>
          <w:rFonts w:ascii="Times New Roman" w:hAnsi="Times New Roman" w:cs="Times New Roman"/>
          <w:sz w:val="20"/>
          <w:szCs w:val="20"/>
        </w:rPr>
        <w:fldChar w:fldCharType="begin"/>
      </w:r>
      <w:r w:rsidR="00EA0C01" w:rsidRPr="0041538C">
        <w:rPr>
          <w:rFonts w:ascii="Times New Roman" w:hAnsi="Times New Roman" w:cs="Times New Roman"/>
          <w:sz w:val="20"/>
          <w:szCs w:val="20"/>
        </w:rPr>
        <w:instrText xml:space="preserve"> HYPERLINK "https://dziennikustaw.gov.pl/DU/2022/566" </w:instrText>
      </w:r>
      <w:r w:rsidR="00EA0C01" w:rsidRPr="0041538C">
        <w:rPr>
          <w:rFonts w:ascii="Times New Roman" w:hAnsi="Times New Roman" w:cs="Times New Roman"/>
          <w:sz w:val="20"/>
          <w:szCs w:val="20"/>
        </w:rPr>
        <w:fldChar w:fldCharType="separate"/>
      </w:r>
      <w:r w:rsidR="00EA0C01" w:rsidRPr="0041538C">
        <w:rPr>
          <w:rStyle w:val="Hipercze"/>
          <w:rFonts w:ascii="Times New Roman" w:hAnsi="Times New Roman" w:cs="Times New Roman"/>
          <w:sz w:val="20"/>
          <w:szCs w:val="20"/>
        </w:rPr>
        <w:t>Dz.U</w:t>
      </w:r>
      <w:proofErr w:type="spellEnd"/>
      <w:r w:rsidR="00EA0C01" w:rsidRPr="0041538C">
        <w:rPr>
          <w:rStyle w:val="Hipercze"/>
          <w:rFonts w:ascii="Times New Roman" w:hAnsi="Times New Roman" w:cs="Times New Roman"/>
          <w:sz w:val="20"/>
          <w:szCs w:val="20"/>
        </w:rPr>
        <w:t>. z 2022 r. poz. 566</w:t>
      </w:r>
      <w:r w:rsidR="00EA0C01" w:rsidRPr="0041538C">
        <w:rPr>
          <w:rFonts w:ascii="Times New Roman" w:hAnsi="Times New Roman" w:cs="Times New Roman"/>
          <w:sz w:val="20"/>
          <w:szCs w:val="20"/>
        </w:rPr>
        <w:fldChar w:fldCharType="end"/>
      </w:r>
      <w:r w:rsidR="00EA0C01" w:rsidRPr="0041538C">
        <w:rPr>
          <w:rFonts w:ascii="Times New Roman" w:hAnsi="Times New Roman" w:cs="Times New Roman"/>
          <w:sz w:val="20"/>
          <w:szCs w:val="20"/>
        </w:rPr>
        <w:t>)</w:t>
      </w:r>
      <w:r w:rsidRPr="0041538C">
        <w:rPr>
          <w:rFonts w:ascii="Times New Roman" w:hAnsi="Times New Roman" w:cs="Times New Roman"/>
          <w:sz w:val="20"/>
          <w:szCs w:val="20"/>
        </w:rPr>
        <w:br/>
      </w:r>
      <w:r w:rsidRPr="00EA0C01">
        <w:rPr>
          <w:rStyle w:val="markedcontent"/>
          <w:rFonts w:cstheme="minorHAnsi"/>
          <w:sz w:val="24"/>
          <w:szCs w:val="24"/>
        </w:rPr>
        <w:t>Cel procedury: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 Stwarzanie optymalnych warunków organizacyjnych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2. Zapewnienie dzieciom bezpieczeństwa w czasie pobytu w przedszkolu.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Zakres procedury: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Dokument reguluje zasady przydziału dzieci do grup po zakończonym naborze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elektronicznym, w naborze na wolne miejsca w trakcie roku szkolnego oraz łączenia grup w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szczególnych przypadkach.</w:t>
      </w:r>
    </w:p>
    <w:p w:rsidR="004B154C" w:rsidRPr="00EA0C01" w:rsidRDefault="004B154C">
      <w:pPr>
        <w:rPr>
          <w:rStyle w:val="markedcontent"/>
          <w:rFonts w:cstheme="minorHAnsi"/>
          <w:sz w:val="24"/>
          <w:szCs w:val="24"/>
        </w:rPr>
      </w:pPr>
      <w:r w:rsidRPr="00EA0C01">
        <w:rPr>
          <w:rStyle w:val="markedcontent"/>
          <w:rFonts w:cstheme="minorHAnsi"/>
          <w:sz w:val="24"/>
          <w:szCs w:val="24"/>
        </w:rPr>
        <w:t>1. Sposób przydzielania dzieci do grup po zakończonej rekrutacji drogą elektroniczną.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1.1. Przedszkole jest placówką publiczną prowadzącą rekrutację dzieci w oparciu o zasadę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powszechnej dostępności.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1.2. Zapisy do przedszkola prowadzone są w formie elektronicznej w terminie ustalonym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przez organ prowadzący. Rekrutację prowadzi Komisja Rekrutacyjna wg harmonogramu</w:t>
      </w:r>
      <w:r w:rsidR="00D24D92" w:rsidRPr="00EA0C01">
        <w:rPr>
          <w:rStyle w:val="markedcontent"/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i procedury rekrutacji. Dopuszcza się możliwość dodatkowych zapisów w miarę wolnych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miejsc w ciągu całego roku szkolnego.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1.3. Do przedszkola przyjmowane są dzieci w wieku od 3 lat do 6 lat i uczęszczają aż do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rozpoczęcia nauki szkolnej, nie dłużej niż do 9 roku życia.</w:t>
      </w:r>
    </w:p>
    <w:p w:rsidR="004B154C" w:rsidRPr="00EA0C01" w:rsidRDefault="004B154C">
      <w:pPr>
        <w:rPr>
          <w:rStyle w:val="markedcontent"/>
          <w:rFonts w:cstheme="minorHAnsi"/>
          <w:sz w:val="24"/>
          <w:szCs w:val="24"/>
        </w:rPr>
      </w:pPr>
      <w:r w:rsidRPr="00EA0C01">
        <w:rPr>
          <w:rStyle w:val="markedcontent"/>
          <w:rFonts w:cstheme="minorHAnsi"/>
          <w:sz w:val="24"/>
          <w:szCs w:val="24"/>
        </w:rPr>
        <w:t>1.4. W szczególnie uzasadnionych przypadkach Komisja Rekrutacyjna i dyrektor może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przyjąć do przedszkola dziecko, które ukończyło 2,5 roku.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1.5. Dzieci które uczęszczają do danej grupy wiekowej, przechodzą na kolejny rok szkolny ze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swoimi nauczycielkami – jeżeli pozwala na to organizacja pracy przedszkola. W przypadku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nie występowania takiej możliwości stosuje się kryterium: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• przydział dzieci do poszczególnych grup warunkowany jest wiekiem dziecka ( data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urodzenia), poziomem funkcjonowania społecznego oraz indywidualnymi potrzebami dzieci,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które określają członkowie Rady Pedagogicznej.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1.6. Jeżeli w wyniku rekrutacji elektronicznej nie można zorganizować grup jednorodnych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wiekowo, dzieci są łączone w grupy zbliżone wiekowo.</w:t>
      </w:r>
    </w:p>
    <w:p w:rsidR="004B154C" w:rsidRPr="00EA0C01" w:rsidRDefault="004B154C">
      <w:pPr>
        <w:rPr>
          <w:rStyle w:val="markedcontent"/>
          <w:rFonts w:cstheme="minorHAnsi"/>
          <w:sz w:val="24"/>
          <w:szCs w:val="24"/>
        </w:rPr>
      </w:pPr>
      <w:r w:rsidRPr="00EA0C01">
        <w:rPr>
          <w:rStyle w:val="markedcontent"/>
          <w:rFonts w:cstheme="minorHAnsi"/>
          <w:sz w:val="24"/>
          <w:szCs w:val="24"/>
        </w:rPr>
        <w:t>1.7. Do poszczególnych grup przydziela się dzieci na podstawie daty urodzenia.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1.8. W przypadku, kiedy dwoje lub więcej dzieci osiągnęło ten sam wiek, lecz z powodu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ograniczenia liczebnego grup (25 dzieci) nie mogą zostać przydzielone do tej samej grupy, o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przydziale w każdym indywidualnym przypadku decyduje Rada Pedagogiczna , mając na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uwadze zawsze dobro dziecka.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1.9. Decydującym kryterium będzie w/w przypadku poziom funkcjonowania społecznego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dziecka i stopień samodzielności, a ponadto miesiąc urodzenia dziecka.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lastRenderedPageBreak/>
        <w:t>1.10. Listy dzieci z podziałem na grupy ogłaszane są rodzicom/opiekunom prawnym dzieci,</w:t>
      </w:r>
      <w:r w:rsidR="001F3AEE" w:rsidRPr="00EA0C01">
        <w:rPr>
          <w:rStyle w:val="markedcontent"/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do dnia 31 sierpnia każdego roku na tabl</w:t>
      </w:r>
      <w:r w:rsidR="001F3AEE" w:rsidRPr="00EA0C01">
        <w:rPr>
          <w:rStyle w:val="markedcontent"/>
          <w:rFonts w:cstheme="minorHAnsi"/>
          <w:sz w:val="24"/>
          <w:szCs w:val="24"/>
        </w:rPr>
        <w:t>icy informacyjnej w przedszkolu lub w dostępnym miejscu dla rodziców.</w:t>
      </w:r>
    </w:p>
    <w:p w:rsidR="004B154C" w:rsidRPr="00EA0C01" w:rsidRDefault="004B154C">
      <w:pPr>
        <w:rPr>
          <w:rStyle w:val="markedcontent"/>
          <w:rFonts w:cstheme="minorHAnsi"/>
          <w:sz w:val="24"/>
          <w:szCs w:val="24"/>
        </w:rPr>
      </w:pPr>
      <w:r w:rsidRPr="00EA0C01">
        <w:rPr>
          <w:rStyle w:val="markedcontent"/>
          <w:rFonts w:cstheme="minorHAnsi"/>
          <w:sz w:val="24"/>
          <w:szCs w:val="24"/>
        </w:rPr>
        <w:t>2. Łączenie grup w szczególnych przypadkach.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2.1. W okresach niskiej frekwencji dzieci (ferie, wakacje, okresy przedświąteczne, wysoka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zachorowalność, tzw. długie weekendy) oraz absencji kadry pedagogicznej lub innych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nieprzewidzianych okoliczności, Dyrektor przedszkola może zlecić łączenie poszczególnych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oddziałów.</w:t>
      </w:r>
      <w:r w:rsidRPr="00EA0C01">
        <w:rPr>
          <w:rFonts w:cstheme="minorHAnsi"/>
          <w:sz w:val="24"/>
          <w:szCs w:val="24"/>
        </w:rPr>
        <w:br/>
      </w:r>
      <w:r w:rsidR="001F3AEE" w:rsidRPr="00EA0C01">
        <w:rPr>
          <w:rStyle w:val="markedcontent"/>
          <w:rFonts w:cstheme="minorHAnsi"/>
          <w:sz w:val="24"/>
          <w:szCs w:val="24"/>
        </w:rPr>
        <w:t xml:space="preserve">2.2. </w:t>
      </w:r>
      <w:r w:rsidRPr="00EA0C01">
        <w:rPr>
          <w:rStyle w:val="markedcontent"/>
          <w:rFonts w:cstheme="minorHAnsi"/>
          <w:sz w:val="24"/>
          <w:szCs w:val="24"/>
        </w:rPr>
        <w:t>Liczba wychowanków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w grupie nie może przekroczyć 25</w:t>
      </w:r>
    </w:p>
    <w:p w:rsidR="004B154C" w:rsidRPr="00EA0C01" w:rsidRDefault="004B154C">
      <w:pPr>
        <w:rPr>
          <w:rStyle w:val="markedcontent"/>
          <w:rFonts w:cstheme="minorHAnsi"/>
          <w:sz w:val="24"/>
          <w:szCs w:val="24"/>
        </w:rPr>
      </w:pPr>
      <w:r w:rsidRPr="00EA0C01">
        <w:rPr>
          <w:rStyle w:val="markedcontent"/>
          <w:rFonts w:cstheme="minorHAnsi"/>
          <w:sz w:val="24"/>
          <w:szCs w:val="24"/>
        </w:rPr>
        <w:t>3. W sprawach nieuregulowanych niniejszą procedurą zastosowanie mają inne przepisy</w:t>
      </w:r>
      <w:r w:rsidR="001F3AEE" w:rsidRPr="00EA0C01">
        <w:rPr>
          <w:rFonts w:cstheme="minorHAnsi"/>
          <w:sz w:val="24"/>
          <w:szCs w:val="24"/>
        </w:rPr>
        <w:t xml:space="preserve"> </w:t>
      </w:r>
      <w:r w:rsidRPr="00EA0C01">
        <w:rPr>
          <w:rStyle w:val="markedcontent"/>
          <w:rFonts w:cstheme="minorHAnsi"/>
          <w:sz w:val="24"/>
          <w:szCs w:val="24"/>
        </w:rPr>
        <w:t>stanowiące prawo.</w:t>
      </w:r>
      <w:r w:rsidRPr="00EA0C01">
        <w:rPr>
          <w:rFonts w:cstheme="minorHAnsi"/>
          <w:sz w:val="24"/>
          <w:szCs w:val="24"/>
        </w:rPr>
        <w:br/>
      </w:r>
      <w:r w:rsidRPr="00EA0C01">
        <w:rPr>
          <w:rStyle w:val="markedcontent"/>
          <w:rFonts w:cstheme="minorHAnsi"/>
          <w:sz w:val="24"/>
          <w:szCs w:val="24"/>
        </w:rPr>
        <w:t>4. Procedura wchodzi w życie z dniem podpisania</w:t>
      </w:r>
    </w:p>
    <w:p w:rsidR="004B154C" w:rsidRPr="00EA0C01" w:rsidRDefault="004B154C">
      <w:pPr>
        <w:rPr>
          <w:rFonts w:cstheme="minorHAnsi"/>
          <w:sz w:val="24"/>
          <w:szCs w:val="24"/>
        </w:rPr>
      </w:pPr>
    </w:p>
    <w:sectPr w:rsidR="004B154C" w:rsidRPr="00EA0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A0" w:rsidRDefault="00E14DA0" w:rsidP="00EA0C01">
      <w:pPr>
        <w:spacing w:after="0" w:line="240" w:lineRule="auto"/>
      </w:pPr>
      <w:r>
        <w:separator/>
      </w:r>
    </w:p>
  </w:endnote>
  <w:endnote w:type="continuationSeparator" w:id="0">
    <w:p w:rsidR="00E14DA0" w:rsidRDefault="00E14DA0" w:rsidP="00EA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A0" w:rsidRDefault="00E14DA0" w:rsidP="00EA0C01">
      <w:pPr>
        <w:spacing w:after="0" w:line="240" w:lineRule="auto"/>
      </w:pPr>
      <w:r>
        <w:separator/>
      </w:r>
    </w:p>
  </w:footnote>
  <w:footnote w:type="continuationSeparator" w:id="0">
    <w:p w:rsidR="00E14DA0" w:rsidRDefault="00E14DA0" w:rsidP="00EA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AF" w:rsidRDefault="00A946AF" w:rsidP="00A946AF">
    <w:pPr>
      <w:pStyle w:val="Nagwek"/>
      <w:ind w:left="708"/>
    </w:pPr>
    <w:r>
      <w:t xml:space="preserve">Procedura przydziału dzieci do grup w Miejskim Przedszkolu Nr 90 im. Wróbelka Elemelka      </w:t>
    </w:r>
  </w:p>
  <w:p w:rsidR="00A946AF" w:rsidRDefault="00A946AF" w:rsidP="00A946AF">
    <w:pPr>
      <w:pStyle w:val="Nagwek"/>
      <w:ind w:left="708"/>
    </w:pPr>
    <w:r>
      <w:t xml:space="preserve">                                                               w Katowicach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C"/>
    <w:rsid w:val="001F3AEE"/>
    <w:rsid w:val="0033741A"/>
    <w:rsid w:val="0041538C"/>
    <w:rsid w:val="004B154C"/>
    <w:rsid w:val="005850D6"/>
    <w:rsid w:val="007C2709"/>
    <w:rsid w:val="00A946AF"/>
    <w:rsid w:val="00AE3880"/>
    <w:rsid w:val="00B23D88"/>
    <w:rsid w:val="00CC27C0"/>
    <w:rsid w:val="00D24D92"/>
    <w:rsid w:val="00E14DA0"/>
    <w:rsid w:val="00EA0C01"/>
    <w:rsid w:val="00EA7530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C0F9-C74A-4371-B246-2BA0FFC1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154C"/>
  </w:style>
  <w:style w:type="character" w:styleId="Hipercze">
    <w:name w:val="Hyperlink"/>
    <w:basedOn w:val="Domylnaczcionkaakapitu"/>
    <w:uiPriority w:val="99"/>
    <w:semiHidden/>
    <w:unhideWhenUsed/>
    <w:rsid w:val="00EA0C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01"/>
  </w:style>
  <w:style w:type="paragraph" w:styleId="Stopka">
    <w:name w:val="footer"/>
    <w:basedOn w:val="Normalny"/>
    <w:link w:val="StopkaZnak"/>
    <w:uiPriority w:val="99"/>
    <w:unhideWhenUsed/>
    <w:rsid w:val="00EA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2022-04-11T18:05:00Z</dcterms:created>
  <dcterms:modified xsi:type="dcterms:W3CDTF">2022-04-27T06:30:00Z</dcterms:modified>
</cp:coreProperties>
</file>