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E" w:rsidRPr="00D84354" w:rsidRDefault="001A369E" w:rsidP="001A369E">
      <w:pPr>
        <w:shd w:val="clear" w:color="auto" w:fill="FFFFFF"/>
        <w:spacing w:after="24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Základná škola Vyhne č. </w:t>
      </w:r>
      <w:r w:rsidR="00353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2022/2023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</w:t>
      </w:r>
      <w:r w:rsidR="002A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</w:t>
      </w:r>
      <w:r w:rsidR="002A003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primárne vzdelávanie</w:t>
      </w:r>
    </w:p>
    <w:p w:rsidR="001A369E" w:rsidRPr="00D84354" w:rsidRDefault="001A369E" w:rsidP="001A36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1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  vyučovacím  jazykom  slovenským</w:t>
      </w:r>
    </w:p>
    <w:tbl>
      <w:tblPr>
        <w:tblW w:w="90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369"/>
        <w:gridCol w:w="465"/>
        <w:gridCol w:w="465"/>
        <w:gridCol w:w="465"/>
        <w:gridCol w:w="445"/>
        <w:gridCol w:w="1256"/>
        <w:gridCol w:w="1023"/>
        <w:gridCol w:w="829"/>
      </w:tblGrid>
      <w:tr w:rsidR="001A369E" w:rsidRPr="001A369E" w:rsidTr="00F94DA9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</w:pPr>
            <w:proofErr w:type="spellStart"/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Min.po</w:t>
            </w:r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čet</w:t>
            </w:r>
            <w:proofErr w:type="spellEnd"/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 xml:space="preserve"> ho</w:t>
            </w: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dín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Počet hodín v ŠKVP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926816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komunikácia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 SJL)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(31+2)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(MAT)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(INF)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(PVO)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prírodoveda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(PDA)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 náboženská výchova  (ETV/NVB)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pracovné vyučovanie  (PVC)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  (HUV)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  (VYV)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  (TŠV)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(8+4)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</w:tbl>
    <w:p w:rsidR="001A369E" w:rsidRPr="001A369E" w:rsidRDefault="0038505F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pict>
          <v:line id="Rovná spojnica 5" o:spid="_x0000_s1026" style="position:absolute;z-index:251662336;visibility:visible;mso-position-horizontal-relative:text;mso-position-vertical-relative:text" from=".4pt,-75pt" to="449.65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" strokecolor="black [3200]" strokeweight=".5pt">
            <v:stroke joinstyle="miter"/>
            <o:lock v:ext="edit" shapetype="f"/>
          </v:line>
        </w:pict>
      </w:r>
      <w:r w:rsidR="001A369E"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VYV, TŠV, HUV, PVC nie sú klasifikované.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etickej výchove sú spojení žiaci všetkých ročníkov 1. – 4.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nábož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enskej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výchove sú spojení žiaci 1. - 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 ročníka.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výtvarnej 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1. a 2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3. - 4.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5382C" w:rsidRPr="004D3173" w:rsidRDefault="0035382C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pracovnom vyučovaní sú spojení žiaci 3. a 4. ročníka.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hudobnej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výchove sú spojení žiaci 1. a 2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žiaci 3. - 4.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telesnej 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1. a 3. ročníka  a 2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a 4. ročníka.</w:t>
      </w:r>
    </w:p>
    <w:p w:rsidR="0035382C" w:rsidRPr="004D3173" w:rsidRDefault="0035382C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 hodina PDA v 4. ročníku je spojená s Čítaním / písaním v 1. ročníku.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v 1.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 v 2. ročníku je vyučovaný na základe prejaveného záujmu rodičov a nie je klasifikovaný.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Disponibilné hodiny v príslušných predmetoch umožňujú precvičovanie učiva, rozšírenie učiva, projektovú činnosť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podporujú profiláciu a zameranie stupňa vzdelania ISCED I aj na telesnú a športovú výchovu.</w:t>
      </w:r>
    </w:p>
    <w:p w:rsidR="004D3173" w:rsidRPr="004D3173" w:rsidRDefault="004D3173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 aj žiaci so zdravotným znevýhodnením, ktorí sú v triede</w:t>
      </w:r>
      <w:r w:rsidRPr="004D3173">
        <w:rPr>
          <w:rFonts w:ascii="Times New Roman" w:hAnsi="Times New Roman" w:cs="Times New Roman"/>
          <w:b/>
          <w:sz w:val="24"/>
          <w:szCs w:val="24"/>
        </w:rPr>
        <w:br/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začlenení v rámci školskej integrácie.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4D3173" w:rsidRDefault="001A369E" w:rsidP="004D31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2A0031" w:rsidRDefault="001A369E" w:rsidP="004D317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Základná škola Vyhne č. </w:t>
      </w:r>
      <w:r w:rsidR="00353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2022/2023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</w:t>
      </w:r>
      <w:r w:rsidR="002A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 nižšie stredné vzdelávanie</w:t>
      </w:r>
    </w:p>
    <w:p w:rsidR="001A369E" w:rsidRPr="00D84354" w:rsidRDefault="001A369E" w:rsidP="00D8435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2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  vyučovacím  jazykom  slovenským</w: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171"/>
        <w:gridCol w:w="503"/>
        <w:gridCol w:w="503"/>
        <w:gridCol w:w="537"/>
        <w:gridCol w:w="522"/>
        <w:gridCol w:w="542"/>
        <w:gridCol w:w="762"/>
        <w:gridCol w:w="1092"/>
        <w:gridCol w:w="723"/>
      </w:tblGrid>
      <w:tr w:rsidR="001A369E" w:rsidRPr="001A369E" w:rsidTr="001A369E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Min. po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čet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ho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dín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lu</w:t>
            </w:r>
            <w:proofErr w:type="spellEnd"/>
          </w:p>
        </w:tc>
      </w:tr>
      <w:tr w:rsidR="001A369E" w:rsidRPr="001A369E" w:rsidTr="001A369E"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</w:t>
            </w:r>
          </w:p>
          <w:p w:rsidR="001A369E" w:rsidRPr="001A369E" w:rsidRDefault="00D84354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omunikácia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  (SJL)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  <w:p w:rsidR="001A369E" w:rsidRPr="001A369E" w:rsidRDefault="00F94DA9" w:rsidP="001A369E">
            <w:pPr>
              <w:spacing w:after="240" w:line="240" w:lineRule="auto"/>
              <w:ind w:right="-189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(24+1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________________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nemecký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(NEJ)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DA9" w:rsidRDefault="001A369E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38505F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FF0000"/>
                <w:sz w:val="24"/>
                <w:szCs w:val="24"/>
                <w:lang w:eastAsia="sk-SK"/>
              </w:rPr>
              <w:pict>
                <v:line id="Rovná spojnica 2" o:spid="_x0000_s1030" style="position:absolute;left:0;text-align:left;z-index:251659264;visibility:visible;mso-wrap-distance-top:-3e-5mm;mso-wrap-distance-bottom:-3e-5mm" from="-5.7pt,37.85pt" to="129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" strokecolor="black [3200]" strokeweight=".5pt">
                  <v:stroke joinstyle="miter"/>
                  <o:lock v:ext="edit" shapetype="f"/>
                </v:line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EB1498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35382C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  <w:r w:rsidR="0035382C"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35382C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(15+6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A369E" w:rsidRPr="001A369E" w:rsidTr="001A369E">
        <w:trPr>
          <w:trHeight w:val="416"/>
        </w:trPr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príroda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(MAT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  (INF)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chémia  (CHE)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C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5382C" w:rsidRPr="0035382C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(7+1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E74C3C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(6+2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geografia  (GEG)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5382C" w:rsidRPr="0035382C" w:rsidRDefault="0035382C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</w:p>
          <w:p w:rsidR="0035382C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(6+1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občianska náuka (OBN)</w:t>
            </w:r>
          </w:p>
          <w:p w:rsidR="004D3173" w:rsidRDefault="004D3173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A369E" w:rsidRPr="001A369E" w:rsidRDefault="0038505F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lastRenderedPageBreak/>
              <w:pict>
                <v:line id="Rovná spojnica 7" o:spid="_x0000_s1028" style="position:absolute;z-index:251664384;visibility:visible" from="-90.8pt,.4pt" to="36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" strokecolor="black [3200]" strokeweight=".5pt">
                  <v:stroke joinstyle="miter"/>
                </v:line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mediálna </w:t>
            </w: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90.9pt;margin-top:.55pt;width:453.35pt;height:.6pt;z-index:251665408;mso-position-horizontal-relative:text;mso-position-vertical-relative:text" o:connectortype="straight"/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výchova (MDV)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8" w:rsidRDefault="001A369E" w:rsidP="00EB1498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B149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Default="001A369E" w:rsidP="001A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EB1498" w:rsidRPr="001A369E" w:rsidRDefault="00EB1498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(0 + 5)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Človek a svet práce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technika  (THD)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 (HUV)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38505F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Rovná spojnica 6" o:spid="_x0000_s1027" style="position:absolute;z-index:251663360;visibility:visible" from="-3.35pt,2.5pt" to="24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" strokecolor="black [3200]" strokeweight=".5pt">
                  <v:stroke joinstyle="miter"/>
                </v:line>
              </w:pic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93EDE" w:rsidRPr="00F94DA9" w:rsidRDefault="00A93EDE" w:rsidP="00F94D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30D2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/náboženská výchova</w:t>
            </w: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  (ETV/NBV)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</w:tbl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TŠV, HUV, VYV nie sú klasifikované.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ETV sú spoje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ní žiaci z 5., 6. ročníka a 7. ,8., 9.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="00EB1498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 NBV sú spojení 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žiaci 5. -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9. ročníka.</w:t>
      </w:r>
    </w:p>
    <w:p w:rsidR="001A369E" w:rsidRPr="004D3173" w:rsidRDefault="00EB1498" w:rsidP="00EB14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spojení žiaci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5. až 9.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spojené žiačky 5.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- 6. ročníka a 7.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až 9. roční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D84354" w:rsidRPr="004D3173" w:rsidRDefault="002A0031" w:rsidP="002A00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na zákl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ade záujmu rodičov rozšírený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druhý cudzí jazyk si rodičia a žiaci nevybrali.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Pridané hodiny v jednotlivých predmetoch ako aj predmet mediálna výchova podporujú profiláciu a zameranie stupňa vzdelania ISCED2 – mediálna výchova, cudzie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jazyky, prírodovedné predmety.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Budú využité hlavne na realizovanie projektovej  činnosti, praktických aktivít, zapájanie sa do súťaží a olympiád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na geografii v 8. ročníku na regionálnu výchovu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 </w:t>
      </w:r>
    </w:p>
    <w:p w:rsidR="0087316D" w:rsidRPr="004D3173" w:rsidRDefault="001A369E" w:rsidP="00F94D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Dejepis v 9. ročníku je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naďalej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rozšírený o jednu hodinu z 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disponibilných hodín.</w:t>
      </w:r>
    </w:p>
    <w:p w:rsidR="004D3173" w:rsidRDefault="004D3173" w:rsidP="00F94D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 aj žiaci so zdravotným znevýhodnením, ktorí sú v triede</w:t>
      </w:r>
      <w:r w:rsidRPr="004D3173">
        <w:rPr>
          <w:rFonts w:ascii="Times New Roman" w:hAnsi="Times New Roman" w:cs="Times New Roman"/>
          <w:b/>
          <w:sz w:val="24"/>
          <w:szCs w:val="24"/>
        </w:rPr>
        <w:br/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začlenení v rámci školskej integrácie.</w:t>
      </w: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567B7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Rámcový učebný plán pre žiakov s ľahkým stupňom mentálneho postihnutia</w:t>
      </w:r>
      <w:r w:rsidRPr="00B5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7B7">
        <w:rPr>
          <w:rStyle w:val="markedcontent"/>
          <w:rFonts w:ascii="Times New Roman" w:hAnsi="Times New Roman" w:cs="Times New Roman"/>
          <w:b/>
          <w:sz w:val="24"/>
          <w:szCs w:val="24"/>
        </w:rPr>
        <w:t>pre primárne vzdelávanie s vyučovacím jazykom slovenským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, variant A</w:t>
      </w:r>
    </w:p>
    <w:p w:rsidR="00B567B7" w:rsidRDefault="0038505F" w:rsidP="00B567B7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8" type="#_x0000_t32" style="position:absolute;left:0;text-align:left;margin-left:-7.1pt;margin-top:344.05pt;width:85.5pt;height:0;flip:x;z-index:251672576" o:connectortype="straight"/>
        </w:pic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82"/>
        <w:gridCol w:w="510"/>
        <w:gridCol w:w="510"/>
        <w:gridCol w:w="579"/>
        <w:gridCol w:w="542"/>
        <w:gridCol w:w="510"/>
        <w:gridCol w:w="767"/>
        <w:gridCol w:w="1033"/>
        <w:gridCol w:w="723"/>
      </w:tblGrid>
      <w:tr w:rsidR="00B567B7" w:rsidRPr="001A369E" w:rsidTr="00B567B7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Min. po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čet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ho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dín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lu</w:t>
            </w:r>
            <w:proofErr w:type="spellEnd"/>
          </w:p>
        </w:tc>
      </w:tr>
      <w:tr w:rsidR="00B567B7" w:rsidRPr="001A369E" w:rsidTr="00B567B7"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omunikácia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  (SJL)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C14EE8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B567B7" w:rsidRPr="0077551A" w:rsidRDefault="0077551A" w:rsidP="00C14EE8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C14EE8" w:rsidRPr="00C14EE8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77551A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="0077551A"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77551A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77551A"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  <w:p w:rsidR="00B567B7" w:rsidRPr="001A369E" w:rsidRDefault="00C14EE8" w:rsidP="00B567B7">
            <w:pPr>
              <w:spacing w:after="240" w:line="240" w:lineRule="auto"/>
              <w:ind w:right="-189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(27</w:t>
            </w:r>
            <w:r w:rsidR="0077551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+3</w: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B567B7" w:rsidRPr="00C14EE8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EB1498" w:rsidRDefault="00C14EE8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C14EE8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C14EE8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416"/>
        </w:trPr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  <w:p w:rsidR="00B567B7" w:rsidRDefault="0038505F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37" type="#_x0000_t32" style="position:absolute;margin-left:-3.8pt;margin-top:3.4pt;width:83.7pt;height:0;flip:x;z-index:251671552" o:connectortype="straight"/>
              </w:pic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77551A" w:rsidRPr="001A369E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príroda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C14EE8" w:rsidRDefault="00C14EE8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(MAT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1A" w:rsidRDefault="00C14EE8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B567B7" w:rsidRPr="0077551A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  <w:p w:rsidR="0077551A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(20+1)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  (INF)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chémia  (CHE)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B0D30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0D30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77551A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755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77551A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755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AB0D30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geografia  (GEG)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občianska náuka (OBN)</w:t>
            </w:r>
          </w:p>
          <w:p w:rsidR="00B567B7" w:rsidRPr="001A369E" w:rsidRDefault="0038505F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_x0000_s1034" style="position:absolute;z-index:251669504;visibility:visible" from="-90.8pt,.4pt" to="36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" strokecolor="black [3200]" strokeweight=".5pt">
                  <v:stroke joinstyle="miter"/>
                </v:line>
              </w:pic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mediálna výchova (MDV)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AB0D30" w:rsidRPr="00EB1498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EB1498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77551A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Default="00AB0D30" w:rsidP="00B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(0 + 5)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77551A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Človek a svet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Pracovné vyučovanie(PVC)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 (HUV)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38505F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_x0000_s1033" style="position:absolute;z-index:251668480;visibility:visible" from="-5.15pt,2.5pt" to="24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" strokecolor="black [3200]" strokeweight=".5pt">
                  <v:stroke joinstyle="miter"/>
                </v:line>
              </w:pic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F94DA9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AB0D30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Človek a hodnoty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330D2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/náboženská výchova</w:t>
            </w: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  (ETV/NBV)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137</w:t>
            </w:r>
          </w:p>
        </w:tc>
      </w:tr>
    </w:tbl>
    <w:p w:rsidR="00B567B7" w:rsidRPr="001A369E" w:rsidRDefault="00B567B7" w:rsidP="00B567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TŠV, HUV, VYV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ANJ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nie sú klasifikované.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ETV sú spojení žiaci z 5., 6. ročníka a 7. ,8.,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3.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NBV sú spojení žiaci 5. - 9.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4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spojené žiačky 5. - 6. ročníka a 7. až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5.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je na zákl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ade záujmu rodičov pridaný do disponibilných hodín.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A3090E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6. 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edmet mediálna výchova podporuje profiláciu školy.</w:t>
      </w:r>
    </w:p>
    <w:p w:rsidR="00053D2C" w:rsidRDefault="00A3090E" w:rsidP="00245BCF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7.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ž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iaci</w:t>
      </w:r>
      <w:r w:rsidR="0038505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 ľahkým stupňom mentálneho postihnutia</w:t>
      </w:r>
      <w:bookmarkStart w:id="0" w:name="_GoBack"/>
      <w:bookmarkEnd w:id="0"/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, ktorí sú v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triede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začlenení v rámci školskej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integrácie.</w:t>
      </w:r>
    </w:p>
    <w:p w:rsidR="00245BCF" w:rsidRPr="00053D2C" w:rsidRDefault="00053D2C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8.</w:t>
      </w:r>
      <w:r w:rsidRPr="00053D2C">
        <w:rPr>
          <w:rFonts w:ascii="Arial" w:hAnsi="Arial" w:cs="Arial"/>
        </w:rPr>
        <w:t xml:space="preserve">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Vo vyučovacích predmetoch hudobná výchova, výtvarná výchova,</w:t>
      </w:r>
      <w:r w:rsidRPr="00053D2C">
        <w:rPr>
          <w:rFonts w:ascii="Times New Roman" w:hAnsi="Times New Roman" w:cs="Times New Roman"/>
          <w:b/>
          <w:sz w:val="24"/>
          <w:szCs w:val="24"/>
        </w:rPr>
        <w:br/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telesná a športová výchova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mediálna,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etická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 náboženská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výchova </w:t>
      </w:r>
      <w:r w:rsidR="000C363F">
        <w:rPr>
          <w:rStyle w:val="markedcontent"/>
          <w:rFonts w:ascii="Times New Roman" w:hAnsi="Times New Roman" w:cs="Times New Roman"/>
          <w:b/>
          <w:sz w:val="24"/>
          <w:szCs w:val="24"/>
        </w:rPr>
        <w:t>sa žiaci vzdelávajú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podľa obsahu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vzdelávania žiakov bežnej tried</w:t>
      </w:r>
      <w:r w:rsidR="000C363F">
        <w:rPr>
          <w:rStyle w:val="markedcontent"/>
          <w:rFonts w:ascii="Times New Roman" w:hAnsi="Times New Roman" w:cs="Times New Roman"/>
          <w:b/>
          <w:sz w:val="24"/>
          <w:szCs w:val="24"/>
        </w:rPr>
        <w:t>y</w:t>
      </w:r>
      <w:r w:rsidR="000C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B567B7" w:rsidRPr="00B567B7" w:rsidRDefault="00B567B7" w:rsidP="00B567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67B7" w:rsidRPr="00B567B7" w:rsidSect="0028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96"/>
    <w:multiLevelType w:val="multilevel"/>
    <w:tmpl w:val="A04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12B28"/>
    <w:multiLevelType w:val="multilevel"/>
    <w:tmpl w:val="9E8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69E"/>
    <w:rsid w:val="00053D2C"/>
    <w:rsid w:val="000C363F"/>
    <w:rsid w:val="001A369E"/>
    <w:rsid w:val="00245BCF"/>
    <w:rsid w:val="00282850"/>
    <w:rsid w:val="002A0031"/>
    <w:rsid w:val="00330D2E"/>
    <w:rsid w:val="00344B4D"/>
    <w:rsid w:val="0035382C"/>
    <w:rsid w:val="00362408"/>
    <w:rsid w:val="0038505F"/>
    <w:rsid w:val="004714DB"/>
    <w:rsid w:val="004D3173"/>
    <w:rsid w:val="0077551A"/>
    <w:rsid w:val="0087316D"/>
    <w:rsid w:val="00926816"/>
    <w:rsid w:val="00A3090E"/>
    <w:rsid w:val="00A93EDE"/>
    <w:rsid w:val="00AB0D30"/>
    <w:rsid w:val="00B567B7"/>
    <w:rsid w:val="00C14EE8"/>
    <w:rsid w:val="00D748F5"/>
    <w:rsid w:val="00D84354"/>
    <w:rsid w:val="00E04A5C"/>
    <w:rsid w:val="00EB1498"/>
    <w:rsid w:val="00F04D99"/>
    <w:rsid w:val="00F45E21"/>
    <w:rsid w:val="00F9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37"/>
      </o:rules>
    </o:shapelayout>
  </w:shapeDefaults>
  <w:decimalSymbol w:val=","/>
  <w:listSeparator w:val=";"/>
  <w14:docId w14:val="19C19B65"/>
  <w15:docId w15:val="{EE90FA07-B3CE-446D-B237-A421671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3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4D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3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140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06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3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4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8</cp:revision>
  <cp:lastPrinted>2021-08-30T07:47:00Z</cp:lastPrinted>
  <dcterms:created xsi:type="dcterms:W3CDTF">2022-09-26T09:53:00Z</dcterms:created>
  <dcterms:modified xsi:type="dcterms:W3CDTF">2022-09-26T12:01:00Z</dcterms:modified>
</cp:coreProperties>
</file>