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32" w:rsidRPr="00575A8F" w:rsidRDefault="00B04432" w:rsidP="00575A8F">
      <w:pPr>
        <w:jc w:val="center"/>
        <w:rPr>
          <w:rStyle w:val="Uwydatnienie"/>
          <w:i w:val="0"/>
          <w:iCs w:val="0"/>
        </w:rPr>
      </w:pPr>
    </w:p>
    <w:p w:rsidR="003C7D1E" w:rsidRPr="00B04432" w:rsidRDefault="003C7D1E" w:rsidP="00B04432">
      <w:pPr>
        <w:jc w:val="center"/>
        <w:rPr>
          <w:color w:val="76923C" w:themeColor="accent3" w:themeShade="BF"/>
        </w:rPr>
      </w:pPr>
      <w:r w:rsidRPr="005D6123">
        <w:rPr>
          <w:rStyle w:val="Uwydatnienie"/>
          <w:b/>
          <w:i w:val="0"/>
          <w:color w:val="76923C" w:themeColor="accent3" w:themeShade="BF"/>
          <w:sz w:val="32"/>
          <w:szCs w:val="32"/>
          <w:u w:val="single"/>
        </w:rPr>
        <w:t xml:space="preserve">REGULAMIN </w:t>
      </w:r>
      <w:r w:rsidR="000B4ACF">
        <w:rPr>
          <w:rStyle w:val="Uwydatnienie"/>
          <w:b/>
          <w:i w:val="0"/>
          <w:color w:val="76923C" w:themeColor="accent3" w:themeShade="BF"/>
          <w:sz w:val="32"/>
          <w:szCs w:val="32"/>
          <w:u w:val="single"/>
        </w:rPr>
        <w:t>VI</w:t>
      </w:r>
      <w:r w:rsidR="00FC654A">
        <w:rPr>
          <w:rStyle w:val="Uwydatnienie"/>
          <w:b/>
          <w:i w:val="0"/>
          <w:color w:val="76923C" w:themeColor="accent3" w:themeShade="BF"/>
          <w:sz w:val="32"/>
          <w:szCs w:val="32"/>
          <w:u w:val="single"/>
        </w:rPr>
        <w:t>I</w:t>
      </w:r>
      <w:r w:rsidR="000B4ACF">
        <w:rPr>
          <w:rStyle w:val="Uwydatnienie"/>
          <w:b/>
          <w:i w:val="0"/>
          <w:color w:val="76923C" w:themeColor="accent3" w:themeShade="BF"/>
          <w:sz w:val="32"/>
          <w:szCs w:val="32"/>
          <w:u w:val="single"/>
        </w:rPr>
        <w:t xml:space="preserve"> EDYCJI </w:t>
      </w:r>
      <w:r w:rsidRPr="005D6123">
        <w:rPr>
          <w:rStyle w:val="Uwydatnienie"/>
          <w:b/>
          <w:i w:val="0"/>
          <w:color w:val="76923C" w:themeColor="accent3" w:themeShade="BF"/>
          <w:sz w:val="32"/>
          <w:szCs w:val="32"/>
          <w:u w:val="single"/>
        </w:rPr>
        <w:t xml:space="preserve">MIĘDZYPRZEDSZKOLNEGO </w:t>
      </w:r>
      <w:r w:rsidRPr="005D6123">
        <w:rPr>
          <w:b/>
          <w:i/>
          <w:color w:val="76923C" w:themeColor="accent3" w:themeShade="BF"/>
          <w:sz w:val="32"/>
          <w:szCs w:val="32"/>
          <w:u w:val="single"/>
        </w:rPr>
        <w:t xml:space="preserve"> </w:t>
      </w:r>
      <w:r w:rsidRPr="005D6123">
        <w:rPr>
          <w:b/>
          <w:color w:val="76923C" w:themeColor="accent3" w:themeShade="BF"/>
          <w:sz w:val="32"/>
          <w:szCs w:val="32"/>
          <w:u w:val="single"/>
        </w:rPr>
        <w:t>KONKURSU „EKO-MARZANNA”</w:t>
      </w:r>
    </w:p>
    <w:p w:rsidR="003C7D1E" w:rsidRDefault="003C7D1E" w:rsidP="003C7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organizowany przez Regionalne Centrum Edukacji Ekologicznej </w:t>
      </w:r>
      <w:r>
        <w:rPr>
          <w:b/>
          <w:sz w:val="28"/>
          <w:szCs w:val="28"/>
        </w:rPr>
        <w:br/>
        <w:t xml:space="preserve">w Rzędowie oraz Zakład Gospodarki Odpadami Komunalnymi Spółka </w:t>
      </w:r>
      <w:r>
        <w:rPr>
          <w:b/>
          <w:sz w:val="28"/>
          <w:szCs w:val="28"/>
        </w:rPr>
        <w:br/>
        <w:t>z ograniczoną odpowiedzialnością.</w:t>
      </w:r>
    </w:p>
    <w:p w:rsidR="003C7D1E" w:rsidRDefault="003C7D1E" w:rsidP="003C7D1E">
      <w:pPr>
        <w:jc w:val="center"/>
      </w:pPr>
      <w:r>
        <w:rPr>
          <w:b/>
          <w:sz w:val="28"/>
          <w:szCs w:val="28"/>
        </w:rPr>
        <w:t>Cele konkursu</w:t>
      </w:r>
      <w:r>
        <w:rPr>
          <w:rFonts w:eastAsia="Times New Roman"/>
          <w:lang w:eastAsia="pl-PL"/>
        </w:rPr>
        <w:t>.</w:t>
      </w:r>
    </w:p>
    <w:p w:rsidR="003C7D1E" w:rsidRDefault="003C7D1E" w:rsidP="003C7D1E">
      <w:pPr>
        <w:spacing w:after="0" w:line="240" w:lineRule="auto"/>
        <w:ind w:left="708"/>
        <w:jc w:val="both"/>
      </w:pPr>
      <w:r>
        <w:rPr>
          <w:rFonts w:eastAsia="Times New Roman"/>
          <w:lang w:eastAsia="pl-PL"/>
        </w:rPr>
        <w:t>1. Prowadzenie działań edukacyjnych przez RCEE odnośnie prawid</w:t>
      </w:r>
      <w:r>
        <w:t>łowego gospodarowania i selektywnego zbierania odpadów komunalnych</w:t>
      </w:r>
      <w:r>
        <w:rPr>
          <w:rFonts w:eastAsia="Times New Roman"/>
          <w:lang w:eastAsia="pl-PL"/>
        </w:rPr>
        <w:t xml:space="preserve"> w atrakcyjnej formie poprzez konkurs.</w:t>
      </w:r>
    </w:p>
    <w:p w:rsidR="003C7D1E" w:rsidRDefault="003C7D1E" w:rsidP="003C7D1E">
      <w:pPr>
        <w:spacing w:after="0" w:line="240" w:lineRule="auto"/>
        <w:ind w:left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Propagowanie recyklingu, jako możliwości pozyskiwania różnorodnych materiałów do tworzenia ciekawych, barwnych i niezwykłych form przestrzennych.</w:t>
      </w:r>
    </w:p>
    <w:p w:rsidR="003C7D1E" w:rsidRDefault="003C7D1E" w:rsidP="003C7D1E">
      <w:pPr>
        <w:spacing w:after="0" w:line="240" w:lineRule="auto"/>
        <w:ind w:left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 Rozpowszechnianie wiedzy odnośnie pozyskiwania surowców wtórnych </w:t>
      </w:r>
      <w:r>
        <w:rPr>
          <w:rFonts w:eastAsia="Times New Roman"/>
          <w:lang w:eastAsia="pl-PL"/>
        </w:rPr>
        <w:br/>
        <w:t>i późniejszego ich wykorzystania.</w:t>
      </w:r>
    </w:p>
    <w:p w:rsidR="003C7D1E" w:rsidRDefault="003C7D1E" w:rsidP="003C7D1E">
      <w:pPr>
        <w:spacing w:after="0" w:line="240" w:lineRule="auto"/>
        <w:ind w:left="708"/>
        <w:jc w:val="both"/>
      </w:pPr>
      <w:r>
        <w:rPr>
          <w:rFonts w:eastAsia="Times New Roman"/>
          <w:lang w:eastAsia="pl-PL"/>
        </w:rPr>
        <w:t xml:space="preserve">4. </w:t>
      </w:r>
      <w:r>
        <w:t>Uświadamianie dzieciom od najmłodszych lat, że niektóre odpady można ponownie wykorzystywać i robić z nich nowe rzeczy.</w:t>
      </w:r>
    </w:p>
    <w:p w:rsidR="003C7D1E" w:rsidRDefault="003C7D1E" w:rsidP="003C7D1E">
      <w:pPr>
        <w:spacing w:after="0" w:line="240" w:lineRule="auto"/>
        <w:ind w:left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5. Kreowanie wyobraźni dzieci i młodzieży w odniesieniu do wykorzystania odpadów pochodzących z gospodarstw domowych ( gazety, butelki, puszki etc.) </w:t>
      </w:r>
    </w:p>
    <w:p w:rsidR="003C7D1E" w:rsidRDefault="003C7D1E" w:rsidP="003C7D1E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6. Przybliżenie wiadomości o marzannie</w:t>
      </w:r>
      <w:r w:rsidR="00EC48C2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jako symbolu wierzeń ludowych.</w:t>
      </w:r>
    </w:p>
    <w:p w:rsidR="003C7D1E" w:rsidRDefault="003C7D1E" w:rsidP="003C7D1E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 Promowanie pracy zespołowej i działań w grupie. </w:t>
      </w:r>
    </w:p>
    <w:p w:rsidR="003C7D1E" w:rsidRDefault="003C7D1E" w:rsidP="003C7D1E">
      <w:pPr>
        <w:jc w:val="both"/>
        <w:rPr>
          <w:b/>
        </w:rPr>
      </w:pPr>
    </w:p>
    <w:p w:rsidR="003C7D1E" w:rsidRDefault="003C7D1E" w:rsidP="00B044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</w:t>
      </w:r>
    </w:p>
    <w:p w:rsidR="003C7D1E" w:rsidRDefault="003C7D1E" w:rsidP="00C059B4">
      <w:pPr>
        <w:pStyle w:val="Akapitzlist"/>
        <w:numPr>
          <w:ilvl w:val="0"/>
          <w:numId w:val="4"/>
        </w:numPr>
        <w:spacing w:before="240" w:after="0" w:line="240" w:lineRule="auto"/>
        <w:jc w:val="both"/>
      </w:pPr>
      <w:r>
        <w:t>W konkursie biorą udział Placówki Przedszkolne, które wykonają i dostarczą do s</w:t>
      </w:r>
      <w:r w:rsidR="00C059B4">
        <w:t>iedziby RCEE marzannę z odpadów, czyli przedmiotów, rzeczy, których się pozbywamy bo są nam już zbędne,  niepotrzebne. Marzanny nie mogą być wykonane z przedmiotów zakupionych na ten cel.</w:t>
      </w:r>
    </w:p>
    <w:p w:rsidR="003C7D1E" w:rsidRDefault="000B4ACF" w:rsidP="003C7D1E">
      <w:pPr>
        <w:pStyle w:val="Akapitzlist"/>
        <w:numPr>
          <w:ilvl w:val="0"/>
          <w:numId w:val="1"/>
        </w:numPr>
        <w:spacing w:before="240" w:after="0" w:line="240" w:lineRule="auto"/>
        <w:jc w:val="both"/>
      </w:pPr>
      <w:r>
        <w:t>W konkursie mogą brać udział p</w:t>
      </w:r>
      <w:r w:rsidR="003C7D1E">
        <w:t>rzedszkola znajdujące się na t</w:t>
      </w:r>
      <w:r w:rsidR="00EC48C2">
        <w:t xml:space="preserve">erenie </w:t>
      </w:r>
      <w:r>
        <w:t xml:space="preserve">18 </w:t>
      </w:r>
      <w:r w:rsidR="00EC48C2">
        <w:t xml:space="preserve">gmin należących do </w:t>
      </w:r>
      <w:r>
        <w:t xml:space="preserve">Spółki </w:t>
      </w:r>
      <w:r w:rsidR="00EC48C2">
        <w:t xml:space="preserve">(tj.: </w:t>
      </w:r>
      <w:r w:rsidR="003C7D1E">
        <w:t>Miasto i Gmina Kazimierza Wielka, Miasto i Gmina Pińczów, Miasto</w:t>
      </w:r>
      <w:r w:rsidR="00EC48C2">
        <w:t xml:space="preserve"> </w:t>
      </w:r>
      <w:r w:rsidR="003C7D1E">
        <w:t>i Gmina P</w:t>
      </w:r>
      <w:r>
        <w:t xml:space="preserve">ołaniec, Miasto i Gmina Staszów </w:t>
      </w:r>
      <w:r w:rsidR="00EC48C2">
        <w:t xml:space="preserve">, Miasto i Gmina Nowy Korczyn, Miasto i Gmina Oleśnica, Miasto i Gmina Opatowiec, Miasto i Gmina Pacanów, Miasto i Gmina Szydłów, Miasto i Gmina Wiślica, </w:t>
      </w:r>
      <w:r w:rsidR="003C7D1E">
        <w:t xml:space="preserve">Gmina Bejsce, Gmina Czarnocin, </w:t>
      </w:r>
      <w:r w:rsidR="00EC48C2">
        <w:t>Gmina Kije, Gmina Łubnice</w:t>
      </w:r>
      <w:r w:rsidR="003C7D1E">
        <w:t xml:space="preserve">, Gmina Raków, Gmina </w:t>
      </w:r>
      <w:r w:rsidR="00EC48C2">
        <w:t>Rytwiany, G</w:t>
      </w:r>
      <w:r>
        <w:t>mina Solec–Zdrój, Gmina Tuczępy</w:t>
      </w:r>
      <w:r w:rsidR="003C7D1E">
        <w:t>).</w:t>
      </w:r>
      <w:r w:rsidR="00EC48C2">
        <w:t xml:space="preserve"> </w:t>
      </w:r>
    </w:p>
    <w:p w:rsidR="003C7D1E" w:rsidRDefault="003C7D1E" w:rsidP="003C7D1E">
      <w:pPr>
        <w:pStyle w:val="Akapitzlist"/>
        <w:spacing w:after="0" w:line="240" w:lineRule="auto"/>
        <w:jc w:val="both"/>
      </w:pPr>
    </w:p>
    <w:p w:rsidR="003C7D1E" w:rsidRDefault="003C7D1E" w:rsidP="003C7D1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/>
          <w:lang w:eastAsia="pl-PL"/>
        </w:rPr>
        <w:t>Prace będą oceniane w</w:t>
      </w:r>
      <w:r w:rsidR="00DA771A">
        <w:rPr>
          <w:rFonts w:eastAsia="Times New Roman"/>
          <w:lang w:eastAsia="pl-PL"/>
        </w:rPr>
        <w:t xml:space="preserve"> jednej kategorii</w:t>
      </w:r>
      <w:r w:rsidR="000B4ACF">
        <w:rPr>
          <w:rFonts w:eastAsia="Times New Roman"/>
          <w:lang w:eastAsia="pl-PL"/>
        </w:rPr>
        <w:t xml:space="preserve"> wiekowej-</w:t>
      </w:r>
      <w:r w:rsidR="00C836E7">
        <w:rPr>
          <w:rFonts w:eastAsia="Times New Roman"/>
          <w:lang w:eastAsia="pl-PL"/>
        </w:rPr>
        <w:t xml:space="preserve"> p</w:t>
      </w:r>
      <w:r>
        <w:rPr>
          <w:rFonts w:eastAsia="Times New Roman"/>
          <w:lang w:eastAsia="pl-PL"/>
        </w:rPr>
        <w:t>rzedszkolaki.</w:t>
      </w:r>
    </w:p>
    <w:p w:rsidR="003C7D1E" w:rsidRDefault="003C7D1E" w:rsidP="003C7D1E">
      <w:pPr>
        <w:spacing w:after="0" w:line="240" w:lineRule="auto"/>
        <w:ind w:left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Oceniane będą tylko prace zbiorowe. Z jednej placó</w:t>
      </w:r>
      <w:r w:rsidR="000B4ACF">
        <w:rPr>
          <w:rFonts w:eastAsia="Times New Roman"/>
          <w:lang w:eastAsia="pl-PL"/>
        </w:rPr>
        <w:t>wki przedszkolnej można nadesłać</w:t>
      </w:r>
      <w:r>
        <w:rPr>
          <w:rFonts w:eastAsia="Times New Roman"/>
          <w:lang w:eastAsia="pl-PL"/>
        </w:rPr>
        <w:t xml:space="preserve"> tylko jedną pracę. Zatem, jeśli w placówce znajduje się więcej prac wykonanych na  konkurs (np. jest kilka grup przedszkolnych) placówka sama musi wyłonić jedną marzannę, która będzie wysłana do Rzędowa.</w:t>
      </w:r>
    </w:p>
    <w:p w:rsidR="003C7D1E" w:rsidRDefault="003C7D1E" w:rsidP="003C7D1E">
      <w:pPr>
        <w:spacing w:after="0" w:line="240" w:lineRule="auto"/>
        <w:jc w:val="both"/>
        <w:rPr>
          <w:rFonts w:eastAsia="Times New Roman"/>
          <w:lang w:eastAsia="pl-PL"/>
        </w:rPr>
      </w:pPr>
    </w:p>
    <w:p w:rsidR="006D1722" w:rsidRDefault="003C7D1E" w:rsidP="006D17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W konkursie biorą udział tylko prace przestrzenne. Nie jest konieczne umieszczanie marzanny na kiju ale ma być tak wykonana aby praca sama stała bez konieczności podpierania jej. Maksymalny wymiar marzanny </w:t>
      </w:r>
      <w:r w:rsidR="00C836E7">
        <w:rPr>
          <w:rFonts w:eastAsia="Times New Roman"/>
          <w:lang w:eastAsia="pl-PL"/>
        </w:rPr>
        <w:t xml:space="preserve">około </w:t>
      </w:r>
      <w:r>
        <w:rPr>
          <w:rFonts w:eastAsia="Times New Roman"/>
          <w:lang w:eastAsia="pl-PL"/>
        </w:rPr>
        <w:t>-1</w:t>
      </w:r>
      <w:r w:rsidR="00C836E7">
        <w:rPr>
          <w:rFonts w:eastAsia="Times New Roman"/>
          <w:lang w:eastAsia="pl-PL"/>
        </w:rPr>
        <w:t xml:space="preserve">,2 </w:t>
      </w:r>
      <w:r>
        <w:rPr>
          <w:rFonts w:eastAsia="Times New Roman"/>
          <w:lang w:eastAsia="pl-PL"/>
        </w:rPr>
        <w:t xml:space="preserve">m x 1m x 1m. Prace mają być wykonane głównie z odpadów nadających się do recyklingu tzw. surowców wtórnych. </w:t>
      </w:r>
    </w:p>
    <w:p w:rsidR="006D1722" w:rsidRDefault="006D1722" w:rsidP="006D1722">
      <w:pPr>
        <w:pStyle w:val="Akapitzlist"/>
        <w:spacing w:after="0" w:line="240" w:lineRule="auto"/>
        <w:jc w:val="both"/>
        <w:rPr>
          <w:rFonts w:eastAsia="Times New Roman"/>
          <w:lang w:eastAsia="pl-PL"/>
        </w:rPr>
      </w:pPr>
    </w:p>
    <w:p w:rsidR="006D1722" w:rsidRPr="006D1722" w:rsidRDefault="006D1722" w:rsidP="006D17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6D1722">
        <w:rPr>
          <w:rFonts w:eastAsia="Times New Roman"/>
          <w:lang w:eastAsia="pl-PL"/>
        </w:rPr>
        <w:t>Do każdej pracy należy dołączyć wizytówkę zawierającą:-</w:t>
      </w:r>
      <w:r w:rsidRPr="006D1722">
        <w:rPr>
          <w:rFonts w:eastAsia="Times New Roman"/>
          <w:b/>
          <w:u w:val="single"/>
          <w:lang w:eastAsia="pl-PL"/>
        </w:rPr>
        <w:t xml:space="preserve">adres, telefon placówki </w:t>
      </w:r>
      <w:r w:rsidRPr="006D1722">
        <w:rPr>
          <w:rFonts w:eastAsia="Times New Roman"/>
          <w:b/>
          <w:lang w:eastAsia="pl-PL"/>
        </w:rPr>
        <w:t>lub telefon opiekuna</w:t>
      </w:r>
      <w:r w:rsidRPr="006D1722">
        <w:rPr>
          <w:rFonts w:eastAsia="Times New Roman"/>
          <w:lang w:eastAsia="pl-PL"/>
        </w:rPr>
        <w:t xml:space="preserve"> </w:t>
      </w:r>
      <w:r w:rsidRPr="006D1722">
        <w:rPr>
          <w:rFonts w:eastAsia="Times New Roman"/>
          <w:b/>
          <w:lang w:eastAsia="pl-PL"/>
        </w:rPr>
        <w:t>grupy, podać liczbę pr</w:t>
      </w:r>
      <w:r w:rsidR="007E1AAF">
        <w:rPr>
          <w:rFonts w:eastAsia="Times New Roman"/>
          <w:b/>
          <w:lang w:eastAsia="pl-PL"/>
        </w:rPr>
        <w:t>zedszkolaków grupy</w:t>
      </w:r>
      <w:r w:rsidRPr="006D1722">
        <w:rPr>
          <w:rFonts w:eastAsia="Times New Roman"/>
          <w:b/>
          <w:lang w:eastAsia="pl-PL"/>
        </w:rPr>
        <w:t>, która wykonała pracę oraz imię i nazwisko nauczyciela/opiekuna grupy.</w:t>
      </w:r>
    </w:p>
    <w:p w:rsidR="006D1722" w:rsidRDefault="006D1722" w:rsidP="006D172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C7D1E" w:rsidRDefault="003C7D1E" w:rsidP="003C7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Konkursie mogą brać udział wyłącznie prace, które wcześniej nie brały udziału </w:t>
      </w:r>
      <w:r>
        <w:rPr>
          <w:rFonts w:eastAsia="Times New Roman"/>
          <w:lang w:eastAsia="pl-PL"/>
        </w:rPr>
        <w:br/>
        <w:t>w innych konkursach</w:t>
      </w:r>
      <w:r w:rsidR="00C836E7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bądź zostały wcześniej nagradzane.</w:t>
      </w:r>
    </w:p>
    <w:p w:rsidR="00D626B6" w:rsidRPr="00907E24" w:rsidRDefault="00D626B6" w:rsidP="00907E2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D626B6" w:rsidRPr="00907E24" w:rsidRDefault="00D626B6" w:rsidP="00D626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907E24">
        <w:rPr>
          <w:rFonts w:eastAsia="Times New Roman"/>
          <w:lang w:eastAsia="pl-PL"/>
        </w:rPr>
        <w:t xml:space="preserve">Organizatorzy przewidują </w:t>
      </w:r>
      <w:r w:rsidR="00907E24">
        <w:rPr>
          <w:rFonts w:eastAsia="Times New Roman"/>
          <w:lang w:eastAsia="pl-PL"/>
        </w:rPr>
        <w:t xml:space="preserve">nagrody i dyplomy </w:t>
      </w:r>
      <w:r w:rsidRPr="00907E24">
        <w:rPr>
          <w:rFonts w:eastAsia="Times New Roman"/>
          <w:lang w:eastAsia="pl-PL"/>
        </w:rPr>
        <w:t>dla zwycięzców Konkursu, którzy zajęli odpowiednio I, II oraz III miejsce</w:t>
      </w:r>
      <w:r w:rsidR="000B4ACF" w:rsidRPr="00907E24">
        <w:rPr>
          <w:rFonts w:eastAsia="Times New Roman"/>
          <w:lang w:eastAsia="pl-PL"/>
        </w:rPr>
        <w:t>. Jury może dodatkowo</w:t>
      </w:r>
      <w:r w:rsidRPr="00907E24">
        <w:rPr>
          <w:rFonts w:eastAsia="Times New Roman"/>
          <w:lang w:eastAsia="pl-PL"/>
        </w:rPr>
        <w:t xml:space="preserve"> wyróżnić dowolną liczbę prac konkursowych.</w:t>
      </w:r>
    </w:p>
    <w:p w:rsidR="003C7D1E" w:rsidRDefault="003C7D1E" w:rsidP="003C7D1E">
      <w:p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</w:p>
    <w:p w:rsidR="003C7D1E" w:rsidRDefault="003C7D1E" w:rsidP="003C7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Nagrodzone i wyróżnione prace będzie można oglądać podczas  wystawy pokonkursowej zorganizowanej w Regionalnym Centrum Edukacji Ekologicznej </w:t>
      </w:r>
      <w:r>
        <w:rPr>
          <w:rFonts w:eastAsia="Times New Roman"/>
          <w:lang w:eastAsia="pl-PL"/>
        </w:rPr>
        <w:br/>
        <w:t>w Rzędowie zorganizowanej po rozstrzygnięciu konkursu.</w:t>
      </w:r>
    </w:p>
    <w:p w:rsidR="003C7D1E" w:rsidRDefault="003C7D1E" w:rsidP="003C7D1E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3C7D1E" w:rsidRDefault="003C7D1E" w:rsidP="003C7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D626B6">
        <w:rPr>
          <w:rFonts w:eastAsia="Times New Roman"/>
          <w:lang w:eastAsia="pl-PL"/>
        </w:rPr>
        <w:t>Nadesłane na konkurs prace stają się własnością organizatora</w:t>
      </w:r>
      <w:r w:rsidR="00D626B6" w:rsidRPr="00D626B6">
        <w:rPr>
          <w:rFonts w:eastAsia="Times New Roman"/>
          <w:lang w:eastAsia="pl-PL"/>
        </w:rPr>
        <w:t>.</w:t>
      </w:r>
      <w:r w:rsidRPr="00D626B6">
        <w:rPr>
          <w:rFonts w:eastAsia="Times New Roman"/>
          <w:lang w:eastAsia="pl-PL"/>
        </w:rPr>
        <w:t xml:space="preserve"> </w:t>
      </w:r>
    </w:p>
    <w:p w:rsidR="00D626B6" w:rsidRPr="00D626B6" w:rsidRDefault="00D626B6" w:rsidP="00D626B6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83EC8" w:rsidRPr="00907E24" w:rsidRDefault="003C7D1E" w:rsidP="00083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t xml:space="preserve"> Organizatorzy zastrzegają sobie prawo do różnych form publikacji nadesłanych prac.</w:t>
      </w:r>
    </w:p>
    <w:p w:rsidR="00907E24" w:rsidRPr="00907E24" w:rsidRDefault="00907E24" w:rsidP="00907E24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83EC8" w:rsidRPr="0011419D" w:rsidRDefault="003C7D1E" w:rsidP="00083EC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1419D">
        <w:rPr>
          <w:rFonts w:eastAsia="Times New Roman"/>
          <w:lang w:eastAsia="pl-PL"/>
        </w:rPr>
        <w:t>Udział w konkursie jest równoznaczny z przyjęciem warunków regulaminu oraz zgodą na przetwarzanie danych osobowych uczestnika konkursu,</w:t>
      </w:r>
      <w:r w:rsidR="00D626B6" w:rsidRPr="0011419D">
        <w:rPr>
          <w:rFonts w:eastAsia="Times New Roman"/>
          <w:lang w:eastAsia="pl-PL"/>
        </w:rPr>
        <w:t xml:space="preserve"> (ewentualnie wizerunku laureatów konkursu)</w:t>
      </w:r>
      <w:r w:rsidRPr="0011419D">
        <w:rPr>
          <w:rFonts w:eastAsia="Times New Roman"/>
          <w:lang w:eastAsia="pl-PL"/>
        </w:rPr>
        <w:t xml:space="preserve"> dla potrzeb promocyjnych </w:t>
      </w:r>
      <w:r w:rsidR="00083EC8" w:rsidRPr="0011419D">
        <w:rPr>
          <w:sz w:val="22"/>
          <w:szCs w:val="22"/>
        </w:rPr>
        <w:t xml:space="preserve">zgodnie z art. 13 Rozporządzenia Parlamentu Europejskiego i Rady (UE) 2016/679 z dnia 27 kwietnia 20016 r. w sprawie ochrony osób fizycznych w związku z przetwarzaniem danych osobowych </w:t>
      </w:r>
      <w:r w:rsidR="00D626B6" w:rsidRPr="0011419D">
        <w:rPr>
          <w:sz w:val="22"/>
          <w:szCs w:val="22"/>
        </w:rPr>
        <w:br/>
      </w:r>
      <w:r w:rsidR="00083EC8" w:rsidRPr="0011419D">
        <w:rPr>
          <w:sz w:val="22"/>
          <w:szCs w:val="22"/>
        </w:rPr>
        <w:t>i w sprawie swobodnego przepływu takich danych oraz uchylenia dyrektywy 95/46/WE (ogólne rozporządzenie o ochronie danych osobowych</w:t>
      </w:r>
      <w:r w:rsidRPr="0011419D">
        <w:rPr>
          <w:rFonts w:eastAsia="Times New Roman"/>
          <w:lang w:eastAsia="pl-PL"/>
        </w:rPr>
        <w:t>).</w:t>
      </w:r>
    </w:p>
    <w:p w:rsidR="0011419D" w:rsidRDefault="0011419D" w:rsidP="0011419D">
      <w:pPr>
        <w:spacing w:after="0" w:line="240" w:lineRule="auto"/>
        <w:jc w:val="both"/>
      </w:pPr>
    </w:p>
    <w:p w:rsidR="00083EC8" w:rsidRPr="0011419D" w:rsidRDefault="00083EC8" w:rsidP="00083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t>Wraz z pracą konkursową należy przesłać podpisane przez rodzica lub opiekuna dziecka</w:t>
      </w:r>
      <w:r w:rsidR="005D6123">
        <w:t xml:space="preserve"> zgody i oświadczenia, które są załącznikiem do niniejszego regulaminu.</w:t>
      </w:r>
    </w:p>
    <w:p w:rsidR="0011419D" w:rsidRPr="0011419D" w:rsidRDefault="0011419D" w:rsidP="0011419D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37222" w:rsidRDefault="003C7D1E" w:rsidP="000372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11419D">
        <w:rPr>
          <w:rFonts w:eastAsia="Times New Roman"/>
          <w:lang w:eastAsia="pl-PL"/>
        </w:rPr>
        <w:t>Placówki, które chcą uczestniczyć w konkursie prosimy o potwierd</w:t>
      </w:r>
      <w:r w:rsidR="000B4ACF" w:rsidRPr="0011419D">
        <w:rPr>
          <w:rFonts w:eastAsia="Times New Roman"/>
          <w:lang w:eastAsia="pl-PL"/>
        </w:rPr>
        <w:t xml:space="preserve">zenie udziału do </w:t>
      </w:r>
      <w:r w:rsidR="000B4ACF" w:rsidRPr="0011419D">
        <w:rPr>
          <w:rFonts w:eastAsia="Times New Roman"/>
          <w:lang w:eastAsia="pl-PL"/>
        </w:rPr>
        <w:br/>
        <w:t>2</w:t>
      </w:r>
      <w:r w:rsidR="0011419D" w:rsidRPr="0011419D">
        <w:rPr>
          <w:rFonts w:eastAsia="Times New Roman"/>
          <w:lang w:eastAsia="pl-PL"/>
        </w:rPr>
        <w:t>2</w:t>
      </w:r>
      <w:r w:rsidR="000B4ACF" w:rsidRPr="0011419D">
        <w:rPr>
          <w:rFonts w:eastAsia="Times New Roman"/>
          <w:lang w:eastAsia="pl-PL"/>
        </w:rPr>
        <w:t xml:space="preserve"> lutego 202</w:t>
      </w:r>
      <w:r w:rsidR="0011419D" w:rsidRPr="0011419D">
        <w:rPr>
          <w:rFonts w:eastAsia="Times New Roman"/>
          <w:lang w:eastAsia="pl-PL"/>
        </w:rPr>
        <w:t>2</w:t>
      </w:r>
      <w:r w:rsidRPr="0011419D">
        <w:rPr>
          <w:rFonts w:eastAsia="Times New Roman"/>
          <w:lang w:eastAsia="pl-PL"/>
        </w:rPr>
        <w:t xml:space="preserve"> rok</w:t>
      </w:r>
      <w:r w:rsidR="00F737AF" w:rsidRPr="0011419D">
        <w:rPr>
          <w:rFonts w:eastAsia="Times New Roman"/>
          <w:lang w:eastAsia="pl-PL"/>
        </w:rPr>
        <w:t>u telefonicznie</w:t>
      </w:r>
      <w:r w:rsidR="00D4148F">
        <w:rPr>
          <w:rFonts w:eastAsia="Times New Roman"/>
          <w:lang w:eastAsia="pl-PL"/>
        </w:rPr>
        <w:t xml:space="preserve"> (15 864 </w:t>
      </w:r>
      <w:r w:rsidR="002F0ADE">
        <w:rPr>
          <w:rFonts w:eastAsia="Times New Roman"/>
          <w:lang w:eastAsia="pl-PL"/>
        </w:rPr>
        <w:t>22 51 wew.21)</w:t>
      </w:r>
      <w:r w:rsidR="00F737AF" w:rsidRPr="0011419D">
        <w:rPr>
          <w:rFonts w:eastAsia="Times New Roman"/>
          <w:lang w:eastAsia="pl-PL"/>
        </w:rPr>
        <w:t xml:space="preserve"> bądź e-mailowo </w:t>
      </w:r>
      <w:r w:rsidR="002F0ADE">
        <w:rPr>
          <w:rFonts w:eastAsia="Times New Roman"/>
          <w:lang w:eastAsia="pl-PL"/>
        </w:rPr>
        <w:t xml:space="preserve">                     </w:t>
      </w:r>
      <w:bookmarkStart w:id="0" w:name="_GoBack"/>
      <w:bookmarkEnd w:id="0"/>
      <w:r w:rsidR="00F737AF" w:rsidRPr="0011419D">
        <w:rPr>
          <w:rFonts w:eastAsia="Times New Roman"/>
          <w:lang w:eastAsia="pl-PL"/>
        </w:rPr>
        <w:t xml:space="preserve">( </w:t>
      </w:r>
      <w:hyperlink r:id="rId7" w:history="1">
        <w:r w:rsidR="00F737AF" w:rsidRPr="0011419D">
          <w:rPr>
            <w:rStyle w:val="Hipercze"/>
            <w:rFonts w:eastAsia="Times New Roman"/>
            <w:lang w:eastAsia="pl-PL"/>
          </w:rPr>
          <w:t>rcee@zgokrzedow.pl</w:t>
        </w:r>
      </w:hyperlink>
      <w:r w:rsidR="00F737AF" w:rsidRPr="0011419D">
        <w:rPr>
          <w:rFonts w:eastAsia="Times New Roman"/>
          <w:lang w:eastAsia="pl-PL"/>
        </w:rPr>
        <w:t xml:space="preserve"> ). </w:t>
      </w:r>
    </w:p>
    <w:p w:rsidR="0011419D" w:rsidRPr="0011419D" w:rsidRDefault="0011419D" w:rsidP="0011419D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C7D1E" w:rsidRPr="00037222" w:rsidRDefault="003C7D1E" w:rsidP="0003722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37222">
        <w:rPr>
          <w:rFonts w:eastAsia="Times New Roman"/>
          <w:lang w:eastAsia="pl-PL"/>
        </w:rPr>
        <w:t xml:space="preserve">Prace prosimy dostarczać </w:t>
      </w:r>
      <w:r w:rsidR="000B4ACF">
        <w:rPr>
          <w:u w:val="single"/>
        </w:rPr>
        <w:t>w terminie do 1</w:t>
      </w:r>
      <w:r w:rsidR="0011419D">
        <w:rPr>
          <w:u w:val="single"/>
        </w:rPr>
        <w:t>4</w:t>
      </w:r>
      <w:r w:rsidR="000B4ACF">
        <w:rPr>
          <w:u w:val="single"/>
        </w:rPr>
        <w:t xml:space="preserve">  marca 202</w:t>
      </w:r>
      <w:r w:rsidR="001B7920">
        <w:rPr>
          <w:u w:val="single"/>
        </w:rPr>
        <w:t>2</w:t>
      </w:r>
      <w:r w:rsidRPr="00037222">
        <w:rPr>
          <w:u w:val="single"/>
        </w:rPr>
        <w:t xml:space="preserve"> roku </w:t>
      </w:r>
      <w:r>
        <w:t xml:space="preserve">, </w:t>
      </w:r>
      <w:r w:rsidRPr="00037222">
        <w:rPr>
          <w:rFonts w:eastAsia="Times New Roman"/>
          <w:lang w:eastAsia="pl-PL"/>
        </w:rPr>
        <w:t xml:space="preserve">osobiście lub </w:t>
      </w:r>
      <w:r w:rsidRPr="00037222">
        <w:rPr>
          <w:rStyle w:val="Uwydatnienie"/>
          <w:i w:val="0"/>
        </w:rPr>
        <w:t>nadsyłać</w:t>
      </w:r>
      <w:r w:rsidRPr="00037222">
        <w:rPr>
          <w:rStyle w:val="st"/>
          <w:i/>
        </w:rPr>
        <w:t xml:space="preserve"> </w:t>
      </w:r>
      <w:r>
        <w:rPr>
          <w:rStyle w:val="st"/>
        </w:rPr>
        <w:t xml:space="preserve">na </w:t>
      </w:r>
      <w:r w:rsidRPr="00037222">
        <w:rPr>
          <w:rStyle w:val="Uwydatnienie"/>
          <w:i w:val="0"/>
        </w:rPr>
        <w:t>konkurs,</w:t>
      </w:r>
      <w:r w:rsidRPr="00037222">
        <w:rPr>
          <w:rStyle w:val="st"/>
          <w:i/>
        </w:rPr>
        <w:t xml:space="preserve"> </w:t>
      </w:r>
      <w:r>
        <w:rPr>
          <w:rStyle w:val="st"/>
        </w:rPr>
        <w:t>jako przesyłkę pocztową (</w:t>
      </w:r>
      <w:r>
        <w:t>decyduje data stempla pocztowego)</w:t>
      </w:r>
      <w:r>
        <w:rPr>
          <w:rStyle w:val="st"/>
        </w:rPr>
        <w:t xml:space="preserve"> </w:t>
      </w:r>
      <w:r w:rsidRPr="00037222">
        <w:rPr>
          <w:rFonts w:eastAsia="Times New Roman"/>
          <w:lang w:eastAsia="pl-PL"/>
        </w:rPr>
        <w:t>na</w:t>
      </w:r>
      <w:r w:rsidRPr="00037222">
        <w:rPr>
          <w:rFonts w:eastAsia="Times New Roman"/>
          <w:i/>
          <w:lang w:eastAsia="pl-PL"/>
        </w:rPr>
        <w:t xml:space="preserve"> </w:t>
      </w:r>
      <w:r w:rsidRPr="00037222">
        <w:rPr>
          <w:rFonts w:eastAsia="Times New Roman"/>
          <w:lang w:eastAsia="pl-PL"/>
        </w:rPr>
        <w:t>adres:</w:t>
      </w:r>
      <w:r w:rsidR="00037222">
        <w:rPr>
          <w:rFonts w:eastAsia="Times New Roman"/>
          <w:lang w:eastAsia="pl-PL"/>
        </w:rPr>
        <w:t xml:space="preserve"> </w:t>
      </w:r>
      <w:r w:rsidRPr="00037222">
        <w:rPr>
          <w:rFonts w:eastAsia="Times New Roman"/>
          <w:b/>
          <w:lang w:eastAsia="pl-PL"/>
        </w:rPr>
        <w:t>Zakład Gospodarki Odpadami Komunalnymi Spółka z ograniczoną odpowiedzialnością,</w:t>
      </w:r>
      <w:r w:rsidR="00037222" w:rsidRPr="00037222">
        <w:rPr>
          <w:rFonts w:eastAsia="Times New Roman"/>
          <w:b/>
          <w:lang w:eastAsia="pl-PL"/>
        </w:rPr>
        <w:t xml:space="preserve"> </w:t>
      </w:r>
      <w:r w:rsidRPr="00037222">
        <w:rPr>
          <w:rFonts w:eastAsia="Times New Roman"/>
          <w:b/>
          <w:lang w:eastAsia="pl-PL"/>
        </w:rPr>
        <w:t>Rzędów 40,</w:t>
      </w:r>
      <w:r w:rsidR="00037222" w:rsidRPr="00037222">
        <w:rPr>
          <w:rFonts w:eastAsia="Times New Roman"/>
          <w:b/>
          <w:lang w:eastAsia="pl-PL"/>
        </w:rPr>
        <w:t xml:space="preserve"> </w:t>
      </w:r>
      <w:r w:rsidRPr="00037222">
        <w:rPr>
          <w:rFonts w:eastAsia="Times New Roman"/>
          <w:b/>
          <w:lang w:eastAsia="pl-PL"/>
        </w:rPr>
        <w:t>28 – 142 Tuczępy,</w:t>
      </w:r>
    </w:p>
    <w:p w:rsidR="00B04432" w:rsidRDefault="003C7D1E" w:rsidP="00B04432">
      <w:pPr>
        <w:spacing w:after="0" w:line="240" w:lineRule="auto"/>
        <w:ind w:firstLine="708"/>
        <w:jc w:val="both"/>
        <w:rPr>
          <w:b/>
        </w:rPr>
      </w:pPr>
      <w:r w:rsidRPr="00037222">
        <w:rPr>
          <w:rFonts w:eastAsia="Times New Roman"/>
          <w:b/>
          <w:lang w:eastAsia="pl-PL"/>
        </w:rPr>
        <w:t xml:space="preserve">- z dopiskiem: </w:t>
      </w:r>
      <w:r w:rsidRPr="00037222">
        <w:rPr>
          <w:b/>
        </w:rPr>
        <w:t>konkurs „Eko-Marzanna”.</w:t>
      </w:r>
    </w:p>
    <w:p w:rsidR="00B04432" w:rsidRDefault="00B04432" w:rsidP="00B04432">
      <w:pPr>
        <w:spacing w:after="0" w:line="240" w:lineRule="auto"/>
        <w:ind w:firstLine="708"/>
        <w:jc w:val="both"/>
        <w:rPr>
          <w:b/>
        </w:rPr>
      </w:pPr>
    </w:p>
    <w:p w:rsidR="00B04432" w:rsidRPr="00B04432" w:rsidRDefault="003C7D1E" w:rsidP="00B0443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04432">
        <w:rPr>
          <w:rFonts w:eastAsia="Times New Roman"/>
          <w:lang w:eastAsia="pl-PL"/>
        </w:rPr>
        <w:t>Prace będą oceniane przez Jury powołane na potrzeby konkursu. Rozstrz</w:t>
      </w:r>
      <w:r w:rsidR="000B4ACF">
        <w:rPr>
          <w:rFonts w:eastAsia="Times New Roman"/>
          <w:lang w:eastAsia="pl-PL"/>
        </w:rPr>
        <w:t xml:space="preserve">ygnięcie konkursu nastąpi  </w:t>
      </w:r>
      <w:r w:rsidR="0011419D">
        <w:rPr>
          <w:rFonts w:eastAsia="Times New Roman"/>
          <w:lang w:eastAsia="pl-PL"/>
        </w:rPr>
        <w:t>21</w:t>
      </w:r>
      <w:r w:rsidR="000B4ACF">
        <w:rPr>
          <w:rFonts w:eastAsia="Times New Roman"/>
          <w:lang w:eastAsia="pl-PL"/>
        </w:rPr>
        <w:t xml:space="preserve"> marca 202</w:t>
      </w:r>
      <w:r w:rsidR="0011419D">
        <w:rPr>
          <w:rFonts w:eastAsia="Times New Roman"/>
          <w:lang w:eastAsia="pl-PL"/>
        </w:rPr>
        <w:t>2</w:t>
      </w:r>
      <w:r w:rsidRPr="00B04432">
        <w:rPr>
          <w:rFonts w:eastAsia="Times New Roman"/>
          <w:lang w:eastAsia="pl-PL"/>
        </w:rPr>
        <w:t xml:space="preserve"> roku  a wyniki będą dostępne na stronie internetowej </w:t>
      </w:r>
      <w:hyperlink r:id="rId8" w:history="1">
        <w:r w:rsidRPr="00B04432">
          <w:rPr>
            <w:rStyle w:val="Hipercze"/>
            <w:rFonts w:eastAsia="Times New Roman"/>
            <w:lang w:eastAsia="pl-PL"/>
          </w:rPr>
          <w:t>www.rcee.zgokrzedow.pl/</w:t>
        </w:r>
      </w:hyperlink>
      <w:r w:rsidRPr="00B04432">
        <w:rPr>
          <w:rFonts w:eastAsia="Times New Roman"/>
          <w:lang w:eastAsia="pl-PL"/>
        </w:rPr>
        <w:t xml:space="preserve">  </w:t>
      </w:r>
      <w:r w:rsidR="00F737AF">
        <w:t xml:space="preserve">oraz pod numerem telefonu (15 816 51 02, </w:t>
      </w:r>
      <w:r w:rsidR="000B4ACF">
        <w:t xml:space="preserve">15 864 22-51 wew. </w:t>
      </w:r>
      <w:r w:rsidR="0011419D">
        <w:t>21</w:t>
      </w:r>
      <w:r>
        <w:t xml:space="preserve">). Laureaci </w:t>
      </w:r>
      <w:r w:rsidR="00F737AF">
        <w:t xml:space="preserve">o wynikach konkursu </w:t>
      </w:r>
      <w:r>
        <w:t>będą powiadomieni telefonicznie</w:t>
      </w:r>
      <w:r w:rsidR="00F05827">
        <w:t>.</w:t>
      </w:r>
    </w:p>
    <w:p w:rsidR="00B04432" w:rsidRPr="00B04432" w:rsidRDefault="00B04432" w:rsidP="00B04432">
      <w:pPr>
        <w:pStyle w:val="Akapitzlist"/>
        <w:spacing w:after="0" w:line="240" w:lineRule="auto"/>
        <w:jc w:val="both"/>
        <w:rPr>
          <w:b/>
        </w:rPr>
      </w:pPr>
    </w:p>
    <w:p w:rsidR="0034479A" w:rsidRPr="0011419D" w:rsidRDefault="003C7D1E" w:rsidP="0034479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O terminie rozdania nagród opiekunowie zwycięskich grup przedszkolnych będą powiadomieni </w:t>
      </w:r>
      <w:r w:rsidR="00F05827">
        <w:t>telefonicznie oraz grupa otrzyma pisemne</w:t>
      </w:r>
      <w:r w:rsidRPr="0011419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F05827" w:rsidRPr="0011419D">
        <w:rPr>
          <w:rFonts w:eastAsia="Times New Roman"/>
          <w:lang w:eastAsia="pl-PL"/>
        </w:rPr>
        <w:t>zaproszenie</w:t>
      </w:r>
      <w:r w:rsidRPr="0011419D">
        <w:rPr>
          <w:rFonts w:eastAsia="Times New Roman"/>
          <w:lang w:eastAsia="pl-PL"/>
        </w:rPr>
        <w:t xml:space="preserve"> </w:t>
      </w:r>
      <w:r w:rsidR="00F05827" w:rsidRPr="0011419D">
        <w:rPr>
          <w:rFonts w:eastAsia="Times New Roman"/>
          <w:lang w:eastAsia="pl-PL"/>
        </w:rPr>
        <w:t>na</w:t>
      </w:r>
      <w:r w:rsidR="00EA02C3" w:rsidRPr="0011419D">
        <w:rPr>
          <w:rFonts w:eastAsia="Times New Roman"/>
          <w:lang w:eastAsia="pl-PL"/>
        </w:rPr>
        <w:t xml:space="preserve"> uroczystość wręczenia</w:t>
      </w:r>
      <w:r w:rsidR="00F05827" w:rsidRPr="0011419D">
        <w:rPr>
          <w:rFonts w:eastAsia="Times New Roman"/>
          <w:lang w:eastAsia="pl-PL"/>
        </w:rPr>
        <w:t xml:space="preserve"> nagród</w:t>
      </w:r>
      <w:r w:rsidRPr="0011419D">
        <w:rPr>
          <w:rFonts w:eastAsia="Times New Roman"/>
          <w:lang w:eastAsia="pl-PL"/>
        </w:rPr>
        <w:t>.</w:t>
      </w:r>
    </w:p>
    <w:p w:rsidR="0011419D" w:rsidRPr="0011419D" w:rsidRDefault="0011419D" w:rsidP="0011419D">
      <w:pPr>
        <w:spacing w:after="0" w:line="240" w:lineRule="auto"/>
        <w:jc w:val="both"/>
        <w:rPr>
          <w:b/>
        </w:rPr>
      </w:pPr>
    </w:p>
    <w:p w:rsidR="0034479A" w:rsidRDefault="0034479A" w:rsidP="0034479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Organizator zastrzega sobie prawo do wprowadzania zmian w regulaminie konkursu.</w:t>
      </w:r>
    </w:p>
    <w:p w:rsidR="0034479A" w:rsidRPr="00B04432" w:rsidRDefault="0034479A" w:rsidP="0034479A">
      <w:pPr>
        <w:pStyle w:val="Akapitzlist"/>
        <w:spacing w:after="0" w:line="240" w:lineRule="auto"/>
        <w:ind w:left="644"/>
        <w:jc w:val="both"/>
        <w:rPr>
          <w:b/>
        </w:rPr>
      </w:pPr>
    </w:p>
    <w:p w:rsidR="003C7D1E" w:rsidRDefault="003C7D1E" w:rsidP="003C7D1E">
      <w:pPr>
        <w:suppressAutoHyphens w:val="0"/>
        <w:spacing w:before="100" w:after="100" w:line="240" w:lineRule="auto"/>
        <w:ind w:left="360"/>
        <w:jc w:val="both"/>
        <w:textAlignment w:val="auto"/>
      </w:pPr>
    </w:p>
    <w:p w:rsidR="003C7D1E" w:rsidRDefault="003C7D1E" w:rsidP="003C7D1E">
      <w:pPr>
        <w:spacing w:before="100" w:after="100" w:line="240" w:lineRule="auto"/>
        <w:jc w:val="both"/>
        <w:rPr>
          <w:rFonts w:eastAsia="Times New Roman"/>
          <w:lang w:eastAsia="pl-PL"/>
        </w:rPr>
      </w:pPr>
    </w:p>
    <w:p w:rsidR="003C7D1E" w:rsidRDefault="003C7D1E" w:rsidP="003C7D1E">
      <w:pPr>
        <w:spacing w:after="0" w:line="240" w:lineRule="auto"/>
        <w:jc w:val="both"/>
      </w:pPr>
    </w:p>
    <w:p w:rsidR="003C7D1E" w:rsidRDefault="003C7D1E" w:rsidP="003C7D1E">
      <w:pPr>
        <w:jc w:val="both"/>
      </w:pPr>
    </w:p>
    <w:p w:rsidR="003C7D1E" w:rsidRDefault="003C7D1E" w:rsidP="003C7D1E">
      <w:pPr>
        <w:jc w:val="both"/>
        <w:rPr>
          <w:b/>
        </w:rPr>
      </w:pPr>
    </w:p>
    <w:p w:rsidR="00350F9E" w:rsidRDefault="00350F9E"/>
    <w:sectPr w:rsidR="00350F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8E5" w:rsidRDefault="009628E5" w:rsidP="00575A8F">
      <w:pPr>
        <w:spacing w:after="0" w:line="240" w:lineRule="auto"/>
      </w:pPr>
      <w:r>
        <w:separator/>
      </w:r>
    </w:p>
  </w:endnote>
  <w:endnote w:type="continuationSeparator" w:id="0">
    <w:p w:rsidR="009628E5" w:rsidRDefault="009628E5" w:rsidP="0057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4C0" w:rsidRDefault="009628E5"/>
  <w:p w:rsidR="008534C0" w:rsidRDefault="009628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E5" w:rsidRDefault="009628E5" w:rsidP="00575A8F">
      <w:pPr>
        <w:spacing w:after="0" w:line="240" w:lineRule="auto"/>
      </w:pPr>
      <w:r>
        <w:separator/>
      </w:r>
    </w:p>
  </w:footnote>
  <w:footnote w:type="continuationSeparator" w:id="0">
    <w:p w:rsidR="009628E5" w:rsidRDefault="009628E5" w:rsidP="0057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4C0" w:rsidRDefault="00575A8F" w:rsidP="00575A8F">
    <w:pPr>
      <w:pStyle w:val="Nagwek"/>
      <w:tabs>
        <w:tab w:val="left" w:pos="915"/>
      </w:tabs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62784176" wp14:editId="3A74391D">
          <wp:simplePos x="0" y="0"/>
          <wp:positionH relativeFrom="column">
            <wp:posOffset>4737735</wp:posOffset>
          </wp:positionH>
          <wp:positionV relativeFrom="paragraph">
            <wp:posOffset>-200025</wp:posOffset>
          </wp:positionV>
          <wp:extent cx="1313815" cy="571500"/>
          <wp:effectExtent l="0" t="0" r="635" b="0"/>
          <wp:wrapTight wrapText="bothSides">
            <wp:wrapPolygon edited="0">
              <wp:start x="0" y="0"/>
              <wp:lineTo x="0" y="20880"/>
              <wp:lineTo x="21297" y="20880"/>
              <wp:lineTo x="21297" y="0"/>
              <wp:lineTo x="0" y="0"/>
            </wp:wrapPolygon>
          </wp:wrapTight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3815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4615681C" wp14:editId="3E47C5B3">
          <wp:simplePos x="0" y="0"/>
          <wp:positionH relativeFrom="column">
            <wp:posOffset>-398145</wp:posOffset>
          </wp:positionH>
          <wp:positionV relativeFrom="paragraph">
            <wp:posOffset>-145415</wp:posOffset>
          </wp:positionV>
          <wp:extent cx="1425575" cy="518160"/>
          <wp:effectExtent l="0" t="0" r="3175" b="0"/>
          <wp:wrapTight wrapText="bothSides">
            <wp:wrapPolygon edited="0">
              <wp:start x="0" y="0"/>
              <wp:lineTo x="0" y="20647"/>
              <wp:lineTo x="21359" y="20647"/>
              <wp:lineTo x="21359" y="0"/>
              <wp:lineTo x="0" y="0"/>
            </wp:wrapPolygon>
          </wp:wrapTight>
          <wp:docPr id="5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5575" cy="518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AD9"/>
    <w:multiLevelType w:val="multilevel"/>
    <w:tmpl w:val="4900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0C2"/>
    <w:multiLevelType w:val="multilevel"/>
    <w:tmpl w:val="BB681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0735"/>
    <w:multiLevelType w:val="multilevel"/>
    <w:tmpl w:val="248C810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D2714"/>
    <w:multiLevelType w:val="multilevel"/>
    <w:tmpl w:val="5224A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31445"/>
    <w:multiLevelType w:val="multilevel"/>
    <w:tmpl w:val="93CEBD5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D1E"/>
    <w:rsid w:val="00037222"/>
    <w:rsid w:val="00083EC8"/>
    <w:rsid w:val="0009614C"/>
    <w:rsid w:val="000B4ACF"/>
    <w:rsid w:val="0011419D"/>
    <w:rsid w:val="001B7920"/>
    <w:rsid w:val="002F0ADE"/>
    <w:rsid w:val="0031672B"/>
    <w:rsid w:val="0034479A"/>
    <w:rsid w:val="00350F9E"/>
    <w:rsid w:val="003C7D1E"/>
    <w:rsid w:val="00575A8F"/>
    <w:rsid w:val="0059725E"/>
    <w:rsid w:val="005D6123"/>
    <w:rsid w:val="006D1722"/>
    <w:rsid w:val="00747429"/>
    <w:rsid w:val="007E1AAF"/>
    <w:rsid w:val="00887217"/>
    <w:rsid w:val="00907E24"/>
    <w:rsid w:val="009260C2"/>
    <w:rsid w:val="009628E5"/>
    <w:rsid w:val="00B04432"/>
    <w:rsid w:val="00BA58C1"/>
    <w:rsid w:val="00BB5FB4"/>
    <w:rsid w:val="00C059B4"/>
    <w:rsid w:val="00C836E7"/>
    <w:rsid w:val="00D4148F"/>
    <w:rsid w:val="00D626B6"/>
    <w:rsid w:val="00DA771A"/>
    <w:rsid w:val="00DD4148"/>
    <w:rsid w:val="00EA02C3"/>
    <w:rsid w:val="00EC48C2"/>
    <w:rsid w:val="00F05827"/>
    <w:rsid w:val="00F737AF"/>
    <w:rsid w:val="00FC654A"/>
    <w:rsid w:val="00FC6A79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42CAB"/>
  <w15:docId w15:val="{2AF1DC36-47F1-4C4E-8123-A8095C87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C7D1E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3C7D1E"/>
  </w:style>
  <w:style w:type="character" w:styleId="Uwydatnienie">
    <w:name w:val="Emphasis"/>
    <w:basedOn w:val="Domylnaczcionkaakapitu"/>
    <w:rsid w:val="003C7D1E"/>
    <w:rPr>
      <w:i/>
      <w:iCs/>
    </w:rPr>
  </w:style>
  <w:style w:type="character" w:styleId="Hipercze">
    <w:name w:val="Hyperlink"/>
    <w:basedOn w:val="Domylnaczcionkaakapitu"/>
    <w:rsid w:val="003C7D1E"/>
    <w:rPr>
      <w:color w:val="0000FF"/>
      <w:u w:val="single"/>
    </w:rPr>
  </w:style>
  <w:style w:type="paragraph" w:styleId="Akapitzlist">
    <w:name w:val="List Paragraph"/>
    <w:basedOn w:val="Normalny"/>
    <w:rsid w:val="003C7D1E"/>
    <w:pPr>
      <w:ind w:left="720"/>
    </w:pPr>
  </w:style>
  <w:style w:type="paragraph" w:styleId="Nagwek">
    <w:name w:val="header"/>
    <w:basedOn w:val="Normalny"/>
    <w:link w:val="NagwekZnak"/>
    <w:uiPriority w:val="99"/>
    <w:rsid w:val="003C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1E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rsid w:val="003C7D1E"/>
    <w:pPr>
      <w:spacing w:after="0" w:line="264" w:lineRule="auto"/>
      <w:jc w:val="center"/>
    </w:pPr>
    <w:rPr>
      <w:rFonts w:ascii="Arial Narrow" w:eastAsia="Times New Roman" w:hAnsi="Arial Narrow"/>
      <w:b/>
      <w:bCs/>
      <w:color w:val="000000"/>
      <w:kern w:val="3"/>
      <w:sz w:val="108"/>
      <w:szCs w:val="108"/>
      <w:lang w:eastAsia="pl-PL"/>
    </w:rPr>
  </w:style>
  <w:style w:type="character" w:customStyle="1" w:styleId="TytuZnak">
    <w:name w:val="Tytuł Znak"/>
    <w:basedOn w:val="Domylnaczcionkaakapitu"/>
    <w:link w:val="Tytu"/>
    <w:rsid w:val="003C7D1E"/>
    <w:rPr>
      <w:rFonts w:ascii="Arial Narrow" w:eastAsia="Times New Roman" w:hAnsi="Arial Narrow" w:cs="Times New Roman"/>
      <w:b/>
      <w:bCs/>
      <w:color w:val="000000"/>
      <w:kern w:val="3"/>
      <w:sz w:val="108"/>
      <w:szCs w:val="10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7D1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7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8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ee.zgokrzedow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ee@zgokrzed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zgok5</dc:creator>
  <cp:lastModifiedBy>rcee</cp:lastModifiedBy>
  <cp:revision>4</cp:revision>
  <cp:lastPrinted>2020-02-10T06:51:00Z</cp:lastPrinted>
  <dcterms:created xsi:type="dcterms:W3CDTF">2022-01-31T09:28:00Z</dcterms:created>
  <dcterms:modified xsi:type="dcterms:W3CDTF">2022-02-01T09:16:00Z</dcterms:modified>
</cp:coreProperties>
</file>